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1A67B" w14:textId="64F848E6" w:rsidR="00692873" w:rsidRPr="00E43414" w:rsidRDefault="00692873" w:rsidP="00692873">
      <w:pPr>
        <w:jc w:val="right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  <w:r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Wzór-załącznik nr </w:t>
      </w:r>
      <w:r w:rsidR="00DE6FE1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9</w:t>
      </w:r>
      <w:r w:rsidRPr="00F358F5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 xml:space="preserve"> do SWZ </w:t>
      </w:r>
      <w:r w:rsidR="007775F0">
        <w:rPr>
          <w:rStyle w:val="Domylnaczcionkaakapitu7"/>
          <w:rFonts w:ascii="Century Gothic" w:hAnsi="Century Gothic" w:cs="Times New Roman"/>
          <w:b/>
          <w:color w:val="00B050"/>
          <w:sz w:val="20"/>
          <w:szCs w:val="20"/>
        </w:rPr>
        <w:t>PL</w:t>
      </w:r>
    </w:p>
    <w:p w14:paraId="74E671C7" w14:textId="77777777" w:rsidR="00FF4E72" w:rsidRPr="00FF4E72" w:rsidRDefault="00FF4E72" w:rsidP="00FF4E72">
      <w:pPr>
        <w:pStyle w:val="Textbody"/>
        <w:spacing w:after="0"/>
        <w:ind w:left="5664"/>
        <w:rPr>
          <w:rFonts w:ascii="Century Gothic" w:hAnsi="Century Gothic"/>
          <w:b/>
          <w:bCs/>
          <w:i/>
          <w:sz w:val="22"/>
          <w:szCs w:val="22"/>
        </w:rPr>
      </w:pPr>
      <w:r w:rsidRPr="00FF4E72">
        <w:rPr>
          <w:rFonts w:ascii="Century Gothic" w:hAnsi="Century Gothic"/>
          <w:b/>
          <w:sz w:val="22"/>
          <w:szCs w:val="22"/>
        </w:rPr>
        <w:t>Zamawiający:</w:t>
      </w:r>
    </w:p>
    <w:p w14:paraId="47A7CF89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</w:rPr>
      </w:pPr>
      <w:r w:rsidRPr="00FF4E72">
        <w:rPr>
          <w:rFonts w:ascii="Century Gothic" w:eastAsia="Times New Roman" w:hAnsi="Century Gothic" w:cs="Times New Roman"/>
          <w:bCs/>
        </w:rPr>
        <w:t>Instytut Wysokich Ciśnień Polskiej Akademii Nauk,</w:t>
      </w:r>
      <w:r w:rsidRPr="00FF4E72">
        <w:rPr>
          <w:rFonts w:ascii="Century Gothic" w:eastAsia="Times New Roman" w:hAnsi="Century Gothic" w:cs="Times New Roman"/>
        </w:rPr>
        <w:tab/>
      </w:r>
    </w:p>
    <w:p w14:paraId="0BD19882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</w:rPr>
      </w:pPr>
      <w:r w:rsidRPr="00FF4E72">
        <w:rPr>
          <w:rFonts w:ascii="Century Gothic" w:eastAsia="Times New Roman" w:hAnsi="Century Gothic" w:cs="Times New Roman"/>
        </w:rPr>
        <w:t>ul. Sokołowska 29/37,</w:t>
      </w:r>
    </w:p>
    <w:p w14:paraId="02D46F9F" w14:textId="77777777" w:rsidR="00FF4E72" w:rsidRPr="00FF4E72" w:rsidRDefault="00FF4E72" w:rsidP="00FF4E72">
      <w:pPr>
        <w:spacing w:after="0"/>
        <w:ind w:left="5664"/>
        <w:rPr>
          <w:rFonts w:ascii="Century Gothic" w:eastAsia="Times New Roman" w:hAnsi="Century Gothic" w:cs="Times New Roman"/>
          <w:b/>
        </w:rPr>
      </w:pPr>
      <w:r w:rsidRPr="00FF4E72">
        <w:rPr>
          <w:rFonts w:ascii="Century Gothic" w:eastAsia="Times New Roman" w:hAnsi="Century Gothic" w:cs="Times New Roman"/>
        </w:rPr>
        <w:t>01-142 Warszawa</w:t>
      </w:r>
    </w:p>
    <w:p w14:paraId="18C6D4B5" w14:textId="46D5FD7A" w:rsidR="00DE6FE1" w:rsidRPr="00A80A33" w:rsidRDefault="00DE6FE1" w:rsidP="00DE6FE1">
      <w:pPr>
        <w:ind w:left="5664"/>
        <w:jc w:val="both"/>
        <w:rPr>
          <w:rFonts w:ascii="Century Gothic" w:eastAsia="Times New Roman" w:hAnsi="Century Gothic"/>
          <w:b/>
          <w:bCs/>
        </w:rPr>
      </w:pPr>
      <w:bookmarkStart w:id="0" w:name="_Hlk128659366"/>
      <w:r w:rsidRPr="00A80A33">
        <w:rPr>
          <w:rFonts w:ascii="Century Gothic" w:eastAsia="Times New Roman" w:hAnsi="Century Gothic"/>
          <w:b/>
        </w:rPr>
        <w:t xml:space="preserve">Nr sprawy: </w:t>
      </w:r>
      <w:bookmarkStart w:id="1" w:name="_Hlk131492577"/>
      <w:r w:rsidR="009E25D8" w:rsidRPr="00A80A33">
        <w:rPr>
          <w:rFonts w:ascii="Century Gothic" w:eastAsia="Times New Roman" w:hAnsi="Century Gothic"/>
          <w:b/>
          <w:bCs/>
          <w:color w:val="FF0000"/>
        </w:rPr>
        <w:t>ZP-29</w:t>
      </w:r>
      <w:r w:rsidR="009E25D8">
        <w:rPr>
          <w:rFonts w:ascii="Century Gothic" w:eastAsia="Times New Roman" w:hAnsi="Century Gothic"/>
          <w:b/>
          <w:bCs/>
          <w:color w:val="FF0000"/>
        </w:rPr>
        <w:t>8</w:t>
      </w:r>
      <w:r w:rsidR="009E25D8" w:rsidRPr="00A80A33">
        <w:rPr>
          <w:rFonts w:ascii="Century Gothic" w:eastAsia="Times New Roman" w:hAnsi="Century Gothic"/>
          <w:b/>
          <w:bCs/>
          <w:color w:val="FF0000"/>
        </w:rPr>
        <w:t>/</w:t>
      </w:r>
      <w:r w:rsidR="009E25D8">
        <w:rPr>
          <w:rFonts w:ascii="Century Gothic" w:eastAsia="Times New Roman" w:hAnsi="Century Gothic"/>
          <w:b/>
          <w:bCs/>
          <w:color w:val="FF0000"/>
        </w:rPr>
        <w:t>01</w:t>
      </w:r>
      <w:r w:rsidR="009E25D8" w:rsidRPr="00A80A33">
        <w:rPr>
          <w:rFonts w:ascii="Century Gothic" w:eastAsia="Times New Roman" w:hAnsi="Century Gothic"/>
          <w:b/>
          <w:bCs/>
          <w:color w:val="FF0000"/>
        </w:rPr>
        <w:t>/202</w:t>
      </w:r>
      <w:bookmarkEnd w:id="1"/>
      <w:r w:rsidR="009E25D8">
        <w:rPr>
          <w:rFonts w:ascii="Century Gothic" w:eastAsia="Times New Roman" w:hAnsi="Century Gothic"/>
          <w:b/>
          <w:bCs/>
          <w:color w:val="FF0000"/>
        </w:rPr>
        <w:t>6</w:t>
      </w:r>
      <w:bookmarkStart w:id="2" w:name="_GoBack"/>
      <w:bookmarkEnd w:id="2"/>
    </w:p>
    <w:p w14:paraId="7F089845" w14:textId="3D2BEF52" w:rsidR="00692873" w:rsidRDefault="00DE6FE1" w:rsidP="00DE6FE1">
      <w:pPr>
        <w:pStyle w:val="Textbody"/>
        <w:ind w:left="0"/>
        <w:jc w:val="left"/>
        <w:rPr>
          <w:rFonts w:ascii="Century Gothic" w:hAnsi="Century Gothic" w:cs="Times New Roman"/>
        </w:rPr>
      </w:pPr>
      <w:r w:rsidRPr="00A80A33">
        <w:rPr>
          <w:rFonts w:ascii="Century Gothic" w:hAnsi="Century Gothic"/>
          <w:b/>
        </w:rPr>
        <w:t xml:space="preserve">Postępowanie:  </w:t>
      </w:r>
      <w:bookmarkEnd w:id="0"/>
      <w:r w:rsidRPr="00A80A33">
        <w:rPr>
          <w:rFonts w:ascii="Century Gothic" w:hAnsi="Century Gothic" w:cs="Times New Roman"/>
        </w:rPr>
        <w:t xml:space="preserve">Dostawa i montaż dwóch szklanych świetlików dachowych wraz z niezbędnymi projektami w budynku IIWC PAN przy ul. </w:t>
      </w:r>
      <w:proofErr w:type="spellStart"/>
      <w:r w:rsidRPr="00A80A33">
        <w:rPr>
          <w:rFonts w:ascii="Century Gothic" w:hAnsi="Century Gothic" w:cs="Times New Roman"/>
        </w:rPr>
        <w:t>Strużańskiej</w:t>
      </w:r>
      <w:proofErr w:type="spellEnd"/>
      <w:r w:rsidRPr="00A80A33">
        <w:rPr>
          <w:rFonts w:ascii="Century Gothic" w:hAnsi="Century Gothic" w:cs="Times New Roman"/>
        </w:rPr>
        <w:t xml:space="preserve"> 8 w Stanisławowie</w:t>
      </w:r>
    </w:p>
    <w:p w14:paraId="5988FC65" w14:textId="77777777" w:rsidR="00DE6FE1" w:rsidRDefault="00DE6FE1" w:rsidP="00DE6FE1">
      <w:pPr>
        <w:pStyle w:val="Textbody"/>
        <w:jc w:val="left"/>
        <w:rPr>
          <w:rFonts w:ascii="Century Gothic" w:hAnsi="Century Gothic"/>
          <w:b/>
          <w:color w:val="000000"/>
          <w:sz w:val="20"/>
        </w:rPr>
      </w:pPr>
    </w:p>
    <w:p w14:paraId="09F9B58E" w14:textId="00FE7CF4" w:rsidR="00692873" w:rsidRPr="00E96FF5" w:rsidRDefault="00692873" w:rsidP="00692873">
      <w:pPr>
        <w:pStyle w:val="Textbody"/>
        <w:ind w:left="0"/>
        <w:jc w:val="left"/>
        <w:rPr>
          <w:rFonts w:ascii="Century Gothic" w:eastAsia="Arial" w:hAnsi="Century Gothic"/>
          <w:color w:val="000000"/>
          <w:sz w:val="20"/>
        </w:rPr>
      </w:pPr>
      <w:r w:rsidRPr="00E96FF5">
        <w:rPr>
          <w:rFonts w:ascii="Century Gothic" w:hAnsi="Century Gothic"/>
          <w:b/>
          <w:color w:val="000000"/>
          <w:sz w:val="20"/>
        </w:rPr>
        <w:t>Wykonawca</w:t>
      </w:r>
    </w:p>
    <w:p w14:paraId="4BB6B099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b/>
          <w:sz w:val="20"/>
        </w:rPr>
      </w:pPr>
      <w:r w:rsidRPr="00CF78DA">
        <w:rPr>
          <w:rFonts w:ascii="Century Gothic" w:eastAsia="Arial" w:hAnsi="Century Gothic"/>
          <w:b/>
          <w:sz w:val="20"/>
        </w:rPr>
        <w:t>………………………………</w:t>
      </w:r>
    </w:p>
    <w:p w14:paraId="3AA1B746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(pełna nazwa/firma, adres, w zależności od podmiotu: NIP/KRS/</w:t>
      </w:r>
      <w:proofErr w:type="spellStart"/>
      <w:r w:rsidRPr="00CF78DA">
        <w:rPr>
          <w:rFonts w:ascii="Century Gothic" w:hAnsi="Century Gothic"/>
          <w:sz w:val="20"/>
        </w:rPr>
        <w:t>CEiDG</w:t>
      </w:r>
      <w:proofErr w:type="spellEnd"/>
      <w:r w:rsidRPr="00CF78DA">
        <w:rPr>
          <w:rFonts w:ascii="Century Gothic" w:hAnsi="Century Gothic"/>
          <w:sz w:val="20"/>
        </w:rPr>
        <w:t>)</w:t>
      </w:r>
    </w:p>
    <w:p w14:paraId="6900BC2A" w14:textId="77777777" w:rsidR="00692873" w:rsidRPr="00CF78DA" w:rsidRDefault="00692873" w:rsidP="00692873">
      <w:pPr>
        <w:pStyle w:val="Textbody"/>
        <w:ind w:left="0"/>
        <w:rPr>
          <w:rFonts w:ascii="Century Gothic" w:eastAsia="Arial" w:hAnsi="Century Gothic"/>
          <w:b/>
          <w:sz w:val="20"/>
        </w:rPr>
      </w:pPr>
      <w:r w:rsidRPr="00CF78DA">
        <w:rPr>
          <w:rFonts w:ascii="Century Gothic" w:hAnsi="Century Gothic"/>
          <w:b/>
          <w:bCs/>
          <w:sz w:val="20"/>
        </w:rPr>
        <w:t>reprezentowany przez:</w:t>
      </w:r>
    </w:p>
    <w:p w14:paraId="5C3F78E3" w14:textId="77777777" w:rsidR="00692873" w:rsidRDefault="00692873" w:rsidP="00692873">
      <w:pPr>
        <w:pStyle w:val="Textbody"/>
        <w:ind w:left="0"/>
        <w:rPr>
          <w:rFonts w:ascii="Century Gothic" w:hAnsi="Century Gothic"/>
          <w:b/>
          <w:sz w:val="20"/>
        </w:rPr>
      </w:pPr>
      <w:r>
        <w:rPr>
          <w:rFonts w:ascii="Century Gothic" w:hAnsi="Century Gothic"/>
          <w:b/>
          <w:sz w:val="20"/>
        </w:rPr>
        <w:t>………………………………</w:t>
      </w:r>
    </w:p>
    <w:p w14:paraId="0A0D904F" w14:textId="77777777" w:rsidR="00692873" w:rsidRPr="00CF78DA" w:rsidRDefault="00692873" w:rsidP="00692873">
      <w:pPr>
        <w:pStyle w:val="Textbody"/>
        <w:ind w:left="0"/>
        <w:rPr>
          <w:rFonts w:ascii="Century Gothic" w:hAnsi="Century Gothic"/>
          <w:sz w:val="20"/>
        </w:rPr>
      </w:pPr>
      <w:r w:rsidRPr="00CF78DA">
        <w:rPr>
          <w:rFonts w:ascii="Century Gothic" w:hAnsi="Century Gothic"/>
          <w:sz w:val="20"/>
        </w:rPr>
        <w:t>(imię, nazwisko, stanowisko/podstawa do reprezentacji)</w:t>
      </w:r>
    </w:p>
    <w:p w14:paraId="7CB3B052" w14:textId="77777777" w:rsidR="00FF4E72" w:rsidRPr="00FF4E72" w:rsidRDefault="00FF4E72" w:rsidP="00FF4E72">
      <w:pPr>
        <w:pStyle w:val="Tekstpodstawowy"/>
        <w:spacing w:after="0" w:line="240" w:lineRule="auto"/>
        <w:ind w:left="3564" w:firstLine="684"/>
        <w:rPr>
          <w:rFonts w:ascii="Century Gothic" w:hAnsi="Century Gothic"/>
          <w:sz w:val="22"/>
          <w:szCs w:val="22"/>
        </w:rPr>
      </w:pPr>
    </w:p>
    <w:p w14:paraId="7D3D8DCB" w14:textId="77777777" w:rsidR="00FF4E72" w:rsidRPr="00B03841" w:rsidRDefault="00B03841" w:rsidP="00FF4E72">
      <w:pPr>
        <w:widowControl w:val="0"/>
        <w:spacing w:after="0" w:line="120" w:lineRule="atLeast"/>
        <w:jc w:val="center"/>
        <w:rPr>
          <w:rFonts w:ascii="Century Gothic" w:eastAsia="Calibri" w:hAnsi="Century Gothic" w:cs="Times New Roman"/>
          <w:b/>
          <w:bCs/>
          <w:color w:val="00B050"/>
          <w:lang w:eastAsia="pl-PL"/>
        </w:rPr>
      </w:pPr>
      <w:r w:rsidRPr="00B03841">
        <w:rPr>
          <w:rFonts w:ascii="Century Gothic" w:eastAsia="Calibri" w:hAnsi="Century Gothic" w:cs="Times New Roman"/>
          <w:b/>
          <w:bCs/>
          <w:color w:val="00B050"/>
          <w:lang w:eastAsia="pl-PL"/>
        </w:rPr>
        <w:t>OŚWIADCZENIE DNSH</w:t>
      </w:r>
    </w:p>
    <w:p w14:paraId="6750F87C" w14:textId="77777777" w:rsidR="00FF4E72" w:rsidRPr="00B03841" w:rsidRDefault="00FF4E72" w:rsidP="00FF4E72">
      <w:pPr>
        <w:widowControl w:val="0"/>
        <w:spacing w:after="0" w:line="120" w:lineRule="atLeast"/>
        <w:jc w:val="both"/>
        <w:rPr>
          <w:rFonts w:ascii="Century Gothic" w:eastAsia="Calibri" w:hAnsi="Century Gothic" w:cs="Times New Roman"/>
          <w:b/>
          <w:bCs/>
          <w:color w:val="00B050"/>
          <w:lang w:eastAsia="pl-PL"/>
        </w:rPr>
      </w:pPr>
    </w:p>
    <w:p w14:paraId="28599EA4" w14:textId="2F045549" w:rsidR="00FF4E72" w:rsidRPr="00B03841" w:rsidRDefault="00425E3A" w:rsidP="0022593C">
      <w:pPr>
        <w:jc w:val="both"/>
        <w:rPr>
          <w:rFonts w:ascii="Century Gothic" w:eastAsia="Calibri" w:hAnsi="Century Gothic" w:cs="Century Gothic"/>
          <w:b/>
          <w:color w:val="00B050"/>
        </w:rPr>
      </w:pPr>
      <w:r w:rsidRPr="00B03841">
        <w:rPr>
          <w:rFonts w:ascii="Century Gothic" w:eastAsia="Calibri" w:hAnsi="Century Gothic" w:cs="Century Gothic"/>
          <w:b/>
          <w:color w:val="00B050"/>
        </w:rPr>
        <w:t>Oświadczenie dotyczące zgodności przedsięwzięcia z zasadą „nie czyń poważnej szkody” w rozumieniu art. 17 rozporządzenia (UE) nr 2020/852 (rozporządzenie w</w:t>
      </w:r>
      <w:r w:rsidR="009046FC">
        <w:rPr>
          <w:rFonts w:ascii="Century Gothic" w:eastAsia="Calibri" w:hAnsi="Century Gothic" w:cs="Century Gothic"/>
          <w:b/>
          <w:color w:val="00B050"/>
        </w:rPr>
        <w:t> </w:t>
      </w:r>
      <w:r w:rsidRPr="00B03841">
        <w:rPr>
          <w:rFonts w:ascii="Century Gothic" w:eastAsia="Calibri" w:hAnsi="Century Gothic" w:cs="Century Gothic"/>
          <w:b/>
          <w:color w:val="00B050"/>
        </w:rPr>
        <w:t xml:space="preserve">sprawie taksonomii) [ang. „Do No </w:t>
      </w:r>
      <w:proofErr w:type="spellStart"/>
      <w:r w:rsidRPr="00B03841">
        <w:rPr>
          <w:rFonts w:ascii="Century Gothic" w:eastAsia="Calibri" w:hAnsi="Century Gothic" w:cs="Century Gothic"/>
          <w:b/>
          <w:color w:val="00B050"/>
        </w:rPr>
        <w:t>Significant</w:t>
      </w:r>
      <w:proofErr w:type="spellEnd"/>
      <w:r w:rsidRPr="00B03841">
        <w:rPr>
          <w:rFonts w:ascii="Century Gothic" w:eastAsia="Calibri" w:hAnsi="Century Gothic" w:cs="Century Gothic"/>
          <w:b/>
          <w:color w:val="00B050"/>
        </w:rPr>
        <w:t xml:space="preserve"> </w:t>
      </w:r>
      <w:proofErr w:type="spellStart"/>
      <w:r w:rsidRPr="00B03841">
        <w:rPr>
          <w:rFonts w:ascii="Century Gothic" w:eastAsia="Calibri" w:hAnsi="Century Gothic" w:cs="Century Gothic"/>
          <w:b/>
          <w:color w:val="00B050"/>
        </w:rPr>
        <w:t>Harm</w:t>
      </w:r>
      <w:proofErr w:type="spellEnd"/>
      <w:r w:rsidRPr="00B03841">
        <w:rPr>
          <w:rFonts w:ascii="Century Gothic" w:eastAsia="Calibri" w:hAnsi="Century Gothic" w:cs="Century Gothic"/>
          <w:b/>
          <w:color w:val="00B050"/>
        </w:rPr>
        <w:t>” (DNSH)</w:t>
      </w:r>
    </w:p>
    <w:p w14:paraId="3C432B72" w14:textId="54488E5C" w:rsidR="00B03841" w:rsidRDefault="00B03841" w:rsidP="0022593C">
      <w:pPr>
        <w:jc w:val="both"/>
        <w:rPr>
          <w:rFonts w:ascii="Century Gothic" w:hAnsi="Century Gothic"/>
        </w:rPr>
      </w:pPr>
      <w:r w:rsidRPr="00B03841">
        <w:rPr>
          <w:rFonts w:ascii="Century Gothic" w:hAnsi="Century Gothic"/>
        </w:rPr>
        <w:t xml:space="preserve">Oświadczam/y  że  </w:t>
      </w:r>
      <w:r>
        <w:rPr>
          <w:rFonts w:ascii="Century Gothic" w:hAnsi="Century Gothic"/>
        </w:rPr>
        <w:t>nasz</w:t>
      </w:r>
      <w:r w:rsidR="00BA24B0">
        <w:rPr>
          <w:rFonts w:ascii="Century Gothic" w:hAnsi="Century Gothic"/>
        </w:rPr>
        <w:t>a</w:t>
      </w:r>
      <w:r>
        <w:rPr>
          <w:rFonts w:ascii="Century Gothic" w:hAnsi="Century Gothic"/>
        </w:rPr>
        <w:t xml:space="preserve"> firma wykonując powyższe zamówienie publiczne stosuje się do zasady DNSH. W szczególności</w:t>
      </w:r>
      <w:r w:rsidR="00DD028B">
        <w:rPr>
          <w:rFonts w:ascii="Century Gothic" w:hAnsi="Century Gothic"/>
        </w:rPr>
        <w:t xml:space="preserve">, że realizacja </w:t>
      </w:r>
      <w:r w:rsidR="005A3C94">
        <w:rPr>
          <w:rFonts w:ascii="Century Gothic" w:hAnsi="Century Gothic"/>
        </w:rPr>
        <w:t>Przedmiotu Zamówienia</w:t>
      </w:r>
      <w:r>
        <w:rPr>
          <w:rFonts w:ascii="Century Gothic" w:hAnsi="Century Gothic"/>
        </w:rPr>
        <w:t>:</w:t>
      </w:r>
      <w:r w:rsidRPr="00B03841">
        <w:rPr>
          <w:rFonts w:ascii="Century Gothic" w:hAnsi="Century Gothic"/>
        </w:rPr>
        <w:t xml:space="preserve"> </w:t>
      </w:r>
    </w:p>
    <w:p w14:paraId="393DD3A1" w14:textId="57AB143B" w:rsidR="00E33FEF" w:rsidRDefault="00E33FEF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nie powoduje znaczącej szkody dla celów środowiskowych Unii Europejskiej,</w:t>
      </w:r>
    </w:p>
    <w:p w14:paraId="596C9C0D" w14:textId="04F681CB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7B3098">
        <w:rPr>
          <w:rFonts w:ascii="Century Gothic" w:hAnsi="Century Gothic"/>
        </w:rPr>
        <w:t>nie prowadzi do znaczących emisji gazów cieplarnianych;</w:t>
      </w:r>
    </w:p>
    <w:p w14:paraId="15C61D3F" w14:textId="0CEE4CD7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Pr="007B3098">
        <w:rPr>
          <w:rFonts w:ascii="Century Gothic" w:hAnsi="Century Gothic"/>
        </w:rPr>
        <w:t>nie prowadzi do nasilenia niekorzystnych skutków obecnych i oczekiwanych, przyszłych warunków klimatycznych, wywieranych na tę działalność lub na ludzi, przyrodę lub aktywa</w:t>
      </w:r>
      <w:r>
        <w:rPr>
          <w:rFonts w:ascii="Century Gothic" w:hAnsi="Century Gothic"/>
        </w:rPr>
        <w:t>;</w:t>
      </w:r>
    </w:p>
    <w:p w14:paraId="19800CA2" w14:textId="0B76F921" w:rsidR="007B3098" w:rsidRDefault="007B3098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</w:t>
      </w:r>
      <w:r w:rsidR="00330243">
        <w:rPr>
          <w:rFonts w:ascii="Century Gothic" w:hAnsi="Century Gothic"/>
        </w:rPr>
        <w:t xml:space="preserve">nie szkodzi </w:t>
      </w:r>
      <w:r w:rsidR="00330243" w:rsidRPr="00330243">
        <w:rPr>
          <w:rFonts w:ascii="Century Gothic" w:hAnsi="Century Gothic"/>
        </w:rPr>
        <w:t>dobremu stanowi lub, dobremu potencjałowi ekologicznemu jednolitych części wód, w tym wód powierzchniowych i wód podziemnych</w:t>
      </w:r>
      <w:r w:rsidR="00330243">
        <w:rPr>
          <w:rFonts w:ascii="Century Gothic" w:hAnsi="Century Gothic"/>
        </w:rPr>
        <w:t xml:space="preserve"> oraz</w:t>
      </w:r>
      <w:r w:rsidR="00330243" w:rsidRPr="00330243">
        <w:rPr>
          <w:rFonts w:ascii="Century Gothic" w:hAnsi="Century Gothic"/>
        </w:rPr>
        <w:t xml:space="preserve"> dobremu stanowi środowiska wód morskich</w:t>
      </w:r>
      <w:r w:rsidR="00330243">
        <w:rPr>
          <w:rFonts w:ascii="Century Gothic" w:hAnsi="Century Gothic"/>
        </w:rPr>
        <w:t>;</w:t>
      </w:r>
    </w:p>
    <w:p w14:paraId="766DE7E2" w14:textId="0AE53BDB" w:rsidR="00330243" w:rsidRDefault="00330243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prowadzi do </w:t>
      </w:r>
      <w:r w:rsidRPr="00330243">
        <w:rPr>
          <w:rFonts w:ascii="Century Gothic" w:hAnsi="Century Gothic"/>
        </w:rPr>
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</w:r>
      <w:r w:rsidR="00AE35FF">
        <w:rPr>
          <w:rFonts w:ascii="Century Gothic" w:hAnsi="Century Gothic"/>
        </w:rPr>
        <w:t>;</w:t>
      </w:r>
      <w:r w:rsidRPr="00330243">
        <w:rPr>
          <w:rFonts w:ascii="Century Gothic" w:hAnsi="Century Gothic"/>
        </w:rPr>
        <w:t xml:space="preserve"> </w:t>
      </w:r>
    </w:p>
    <w:p w14:paraId="034EDD12" w14:textId="5284A847" w:rsidR="00330243" w:rsidRDefault="00330243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prowadzi do </w:t>
      </w:r>
      <w:r w:rsidRPr="00330243">
        <w:rPr>
          <w:rFonts w:ascii="Century Gothic" w:hAnsi="Century Gothic"/>
        </w:rPr>
        <w:t>znacznego zwiększenia wytwarzania, spalania lub unieszkodliwiania odpadów, z wyjątkiem spalania odpadów niebezpiecznych nienadających się do recyklingu długotrwałego składowania odpadów mogących wyrządzać poważne i długoterminowe szkody dla środowiska;</w:t>
      </w:r>
    </w:p>
    <w:p w14:paraId="1A8AD96B" w14:textId="65C32976" w:rsidR="00330243" w:rsidRDefault="008F2DD5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 xml:space="preserve">- </w:t>
      </w:r>
      <w:r w:rsidRPr="008F2DD5">
        <w:rPr>
          <w:rFonts w:ascii="Century Gothic" w:hAnsi="Century Gothic"/>
        </w:rPr>
        <w:t xml:space="preserve">nie prowadzi do znaczącego wzrostu emisji zanieczyszczeń do powietrza, wody lub ziemi w porównaniu z sytuacją sprzed rozpoczęcia </w:t>
      </w:r>
      <w:r w:rsidR="005A3C94">
        <w:rPr>
          <w:rFonts w:ascii="Century Gothic" w:hAnsi="Century Gothic"/>
        </w:rPr>
        <w:t xml:space="preserve">Przedmiotu </w:t>
      </w:r>
      <w:proofErr w:type="spellStart"/>
      <w:r w:rsidR="005A3C94">
        <w:rPr>
          <w:rFonts w:ascii="Century Gothic" w:hAnsi="Century Gothic"/>
        </w:rPr>
        <w:t>Zamównienia</w:t>
      </w:r>
      <w:proofErr w:type="spellEnd"/>
      <w:r>
        <w:rPr>
          <w:rFonts w:ascii="Century Gothic" w:hAnsi="Century Gothic"/>
        </w:rPr>
        <w:t>;</w:t>
      </w:r>
    </w:p>
    <w:p w14:paraId="5B671C55" w14:textId="24069B8A" w:rsidR="00AE35FF" w:rsidRDefault="00AE35FF" w:rsidP="0018605B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nie </w:t>
      </w:r>
      <w:r w:rsidRPr="00AE35FF">
        <w:rPr>
          <w:rFonts w:ascii="Century Gothic" w:hAnsi="Century Gothic"/>
        </w:rPr>
        <w:t>szkodzi (w znacznym stopniu) dobremu stanowi i odporności ekosystemów</w:t>
      </w:r>
      <w:r>
        <w:rPr>
          <w:rFonts w:ascii="Century Gothic" w:hAnsi="Century Gothic"/>
        </w:rPr>
        <w:t>;</w:t>
      </w:r>
    </w:p>
    <w:p w14:paraId="2D1C4D15" w14:textId="7AB4D7F6" w:rsidR="00AE35FF" w:rsidRDefault="00AE35FF" w:rsidP="0022593C">
      <w:pPr>
        <w:spacing w:after="0"/>
        <w:jc w:val="both"/>
        <w:rPr>
          <w:rFonts w:ascii="Century Gothic" w:hAnsi="Century Gothic"/>
        </w:rPr>
      </w:pPr>
      <w:r w:rsidRPr="00AE35FF">
        <w:rPr>
          <w:rFonts w:ascii="Century Gothic" w:hAnsi="Century Gothic"/>
        </w:rPr>
        <w:t>- nie jest szkodliwa dla stanu zachowania siedlisk i gatunków, w tym siedlisk i gatunków objętych zakresem zainteresowania Unii Europejskiej</w:t>
      </w:r>
      <w:r>
        <w:rPr>
          <w:rFonts w:ascii="Century Gothic" w:hAnsi="Century Gothic"/>
        </w:rPr>
        <w:t>;</w:t>
      </w:r>
    </w:p>
    <w:p w14:paraId="1C0DF72F" w14:textId="5933F26D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nie zawiera komponentów ani substancji niebezpiecznych dla środowiska w stopniu znaczącym,</w:t>
      </w:r>
    </w:p>
    <w:p w14:paraId="3AD4020F" w14:textId="34E3C768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przedmiot zamówienia został zaprojektowany i wykonany z uwzględnieniem możliwości energooszczędnej eksploatacji ograniczenia odpadów oraz możliwości recyklingu komponentów po zakończeniu cyklu życia produktu,</w:t>
      </w:r>
    </w:p>
    <w:p w14:paraId="750A86CF" w14:textId="668978CA" w:rsidR="00E33FEF" w:rsidRDefault="00E33FEF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- spełnia wymagania </w:t>
      </w:r>
      <w:r w:rsidR="002F67E1">
        <w:rPr>
          <w:rFonts w:ascii="Century Gothic" w:hAnsi="Century Gothic"/>
        </w:rPr>
        <w:t>zgod</w:t>
      </w:r>
      <w:r>
        <w:rPr>
          <w:rFonts w:ascii="Century Gothic" w:hAnsi="Century Gothic"/>
        </w:rPr>
        <w:t xml:space="preserve">ności </w:t>
      </w:r>
      <w:r w:rsidR="006A65B0">
        <w:rPr>
          <w:rFonts w:ascii="Century Gothic" w:hAnsi="Century Gothic"/>
        </w:rPr>
        <w:t xml:space="preserve">np. </w:t>
      </w:r>
      <w:r>
        <w:rPr>
          <w:rFonts w:ascii="Century Gothic" w:hAnsi="Century Gothic"/>
        </w:rPr>
        <w:t xml:space="preserve">REACH, </w:t>
      </w:r>
      <w:proofErr w:type="spellStart"/>
      <w:r>
        <w:rPr>
          <w:rFonts w:ascii="Century Gothic" w:hAnsi="Century Gothic"/>
        </w:rPr>
        <w:t>RoHS</w:t>
      </w:r>
      <w:proofErr w:type="spellEnd"/>
      <w:r>
        <w:rPr>
          <w:rFonts w:ascii="Century Gothic" w:hAnsi="Century Gothic"/>
        </w:rPr>
        <w:t xml:space="preserve"> oraz posiada oznaczenie CE</w:t>
      </w:r>
      <w:r w:rsidR="002F67E1">
        <w:rPr>
          <w:rFonts w:ascii="Century Gothic" w:hAnsi="Century Gothic"/>
        </w:rPr>
        <w:t xml:space="preserve"> </w:t>
      </w:r>
    </w:p>
    <w:p w14:paraId="22857A2B" w14:textId="77777777" w:rsidR="004D3282" w:rsidRDefault="004D3282" w:rsidP="0022593C">
      <w:pPr>
        <w:spacing w:after="0"/>
        <w:jc w:val="both"/>
        <w:rPr>
          <w:rFonts w:ascii="Century Gothic" w:hAnsi="Century Gothic"/>
        </w:rPr>
      </w:pPr>
    </w:p>
    <w:p w14:paraId="6874619D" w14:textId="60E78C1E" w:rsidR="00294631" w:rsidRDefault="00294631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Najpóźniej </w:t>
      </w:r>
      <w:r w:rsidR="00A87AFC" w:rsidRPr="00A87AFC">
        <w:rPr>
          <w:rFonts w:ascii="Century Gothic" w:hAnsi="Century Gothic"/>
        </w:rPr>
        <w:t xml:space="preserve">w dniu podpisania umowy </w:t>
      </w:r>
      <w:r>
        <w:rPr>
          <w:rFonts w:ascii="Century Gothic" w:hAnsi="Century Gothic"/>
        </w:rPr>
        <w:t xml:space="preserve">przedstawimy  certyfikaty </w:t>
      </w:r>
      <w:r w:rsidR="004D3282">
        <w:rPr>
          <w:rFonts w:ascii="Century Gothic" w:hAnsi="Century Gothic"/>
        </w:rPr>
        <w:t xml:space="preserve">w zakresie </w:t>
      </w:r>
      <w:r>
        <w:rPr>
          <w:rFonts w:ascii="Century Gothic" w:hAnsi="Century Gothic"/>
        </w:rPr>
        <w:t>ochron</w:t>
      </w:r>
      <w:r w:rsidR="004D3282">
        <w:rPr>
          <w:rFonts w:ascii="Century Gothic" w:hAnsi="Century Gothic"/>
        </w:rPr>
        <w:t>y</w:t>
      </w:r>
      <w:r>
        <w:rPr>
          <w:rFonts w:ascii="Century Gothic" w:hAnsi="Century Gothic"/>
        </w:rPr>
        <w:t xml:space="preserve"> środowiska</w:t>
      </w:r>
      <w:r w:rsidR="004D3282" w:rsidRPr="004D3282">
        <w:t xml:space="preserve"> </w:t>
      </w:r>
      <w:r w:rsidR="004D3282" w:rsidRPr="004D3282">
        <w:rPr>
          <w:rFonts w:ascii="Century Gothic" w:hAnsi="Century Gothic"/>
        </w:rPr>
        <w:t>dotyczące przedmiotu zamówienia</w:t>
      </w:r>
      <w:r w:rsidR="0094386F">
        <w:rPr>
          <w:rFonts w:ascii="Century Gothic" w:hAnsi="Century Gothic"/>
        </w:rPr>
        <w:t>.</w:t>
      </w:r>
      <w:r>
        <w:rPr>
          <w:rFonts w:ascii="Century Gothic" w:hAnsi="Century Gothic"/>
        </w:rPr>
        <w:t xml:space="preserve"> </w:t>
      </w:r>
    </w:p>
    <w:p w14:paraId="05B76EB1" w14:textId="77777777" w:rsidR="0022593C" w:rsidRDefault="0022593C" w:rsidP="0022593C">
      <w:pPr>
        <w:spacing w:after="0"/>
        <w:jc w:val="both"/>
        <w:rPr>
          <w:rFonts w:ascii="Century Gothic" w:hAnsi="Century Gothic"/>
        </w:rPr>
      </w:pPr>
    </w:p>
    <w:p w14:paraId="5C50029A" w14:textId="0BD89B1E" w:rsidR="00294631" w:rsidRDefault="00294631" w:rsidP="0022593C">
      <w:pPr>
        <w:spacing w:after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W</w:t>
      </w:r>
      <w:r w:rsidRPr="002F67E1">
        <w:rPr>
          <w:rFonts w:ascii="Century Gothic" w:hAnsi="Century Gothic"/>
        </w:rPr>
        <w:t xml:space="preserve"> przypadku gdy produkt nie podlega obowiązkowi wystawienia powyższych certyfikatów,</w:t>
      </w:r>
      <w:r>
        <w:rPr>
          <w:rFonts w:ascii="Century Gothic" w:hAnsi="Century Gothic"/>
        </w:rPr>
        <w:t xml:space="preserve"> dostarczymy</w:t>
      </w:r>
      <w:r w:rsidRPr="002F67E1">
        <w:rPr>
          <w:rFonts w:ascii="Century Gothic" w:hAnsi="Century Gothic"/>
        </w:rPr>
        <w:t xml:space="preserve"> deklarację zgodności producenta</w:t>
      </w:r>
      <w:r>
        <w:rPr>
          <w:rFonts w:ascii="Century Gothic" w:hAnsi="Century Gothic"/>
        </w:rPr>
        <w:t xml:space="preserve"> </w:t>
      </w:r>
      <w:r w:rsidR="00DE6FE1" w:rsidRPr="00DE6FE1">
        <w:rPr>
          <w:rFonts w:ascii="Century Gothic" w:hAnsi="Century Gothic"/>
        </w:rPr>
        <w:t>lub inne dokumenty potwierdzające spełnianie zasady DNSH</w:t>
      </w:r>
      <w:r w:rsidR="00593832">
        <w:rPr>
          <w:rFonts w:ascii="Century Gothic" w:hAnsi="Century Gothic"/>
        </w:rPr>
        <w:t>.</w:t>
      </w:r>
    </w:p>
    <w:p w14:paraId="21E62880" w14:textId="77777777" w:rsidR="00692873" w:rsidRDefault="00692873" w:rsidP="0022593C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Century Gothic" w:hAnsi="Century Gothic" w:cs="Times New Roman"/>
          <w:b/>
          <w:i/>
          <w:color w:val="FF0000"/>
          <w:sz w:val="20"/>
          <w:szCs w:val="20"/>
        </w:rPr>
      </w:pPr>
    </w:p>
    <w:p w14:paraId="0420E1D5" w14:textId="77777777" w:rsidR="00CF7786" w:rsidRPr="007769DC" w:rsidRDefault="00CF7786" w:rsidP="00CF7786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</w:rPr>
      </w:pPr>
      <w:bookmarkStart w:id="3" w:name="_Hlk61172342"/>
      <w:r w:rsidRPr="007769DC">
        <w:rPr>
          <w:rFonts w:ascii="Century Gothic" w:hAnsi="Century Gothic" w:cs="Open Sans"/>
          <w:b/>
          <w:i/>
          <w:color w:val="FF0000"/>
        </w:rPr>
        <w:t>Dokument należy wypełnić i podpisać pod rygorem nieważności, w formie elektronicznej opatrzonej kwalifikowanym podpisem elektronicznym lub w postaci elektronicznej opatrzonej podpisem zaufanym lub podpisem osobistym</w:t>
      </w:r>
    </w:p>
    <w:p w14:paraId="7C846AFD" w14:textId="77777777" w:rsidR="00CF7786" w:rsidRPr="007769DC" w:rsidRDefault="00CF7786" w:rsidP="00CF7786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 w:cs="Calibri"/>
          <w:b/>
          <w:color w:val="FF0000"/>
          <w:lang w:eastAsia="pl-PL"/>
        </w:rPr>
      </w:pPr>
      <w:r w:rsidRPr="007769DC">
        <w:rPr>
          <w:rFonts w:ascii="Century Gothic" w:hAnsi="Century Gothic" w:cs="Open Sans"/>
          <w:b/>
          <w:i/>
          <w:color w:val="FF0000"/>
        </w:rPr>
        <w:t xml:space="preserve">Zamawiający zaleca zapisanie dokumentu w formacie PDF. </w:t>
      </w:r>
      <w:bookmarkEnd w:id="3"/>
    </w:p>
    <w:p w14:paraId="515AEE4B" w14:textId="1F61C074" w:rsidR="002F6A5E" w:rsidRPr="00FF4E72" w:rsidRDefault="002F6A5E" w:rsidP="00CF7786">
      <w:pPr>
        <w:tabs>
          <w:tab w:val="left" w:pos="1978"/>
          <w:tab w:val="left" w:pos="3828"/>
          <w:tab w:val="center" w:pos="4677"/>
        </w:tabs>
        <w:spacing w:after="0"/>
        <w:jc w:val="both"/>
        <w:rPr>
          <w:rFonts w:ascii="Century Gothic" w:hAnsi="Century Gothic"/>
        </w:rPr>
      </w:pPr>
    </w:p>
    <w:sectPr w:rsidR="002F6A5E" w:rsidRPr="00FF4E7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CDA7A" w14:textId="77777777" w:rsidR="00D31476" w:rsidRDefault="00D31476" w:rsidP="00FF4E72">
      <w:pPr>
        <w:spacing w:after="0" w:line="240" w:lineRule="auto"/>
      </w:pPr>
      <w:r>
        <w:separator/>
      </w:r>
    </w:p>
  </w:endnote>
  <w:endnote w:type="continuationSeparator" w:id="0">
    <w:p w14:paraId="54EDE4F0" w14:textId="77777777" w:rsidR="00D31476" w:rsidRDefault="00D31476" w:rsidP="00FF4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9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1015C" w14:textId="77777777" w:rsidR="00D31476" w:rsidRDefault="00D31476" w:rsidP="00FF4E72">
      <w:pPr>
        <w:spacing w:after="0" w:line="240" w:lineRule="auto"/>
      </w:pPr>
      <w:r>
        <w:separator/>
      </w:r>
    </w:p>
  </w:footnote>
  <w:footnote w:type="continuationSeparator" w:id="0">
    <w:p w14:paraId="007AD5B2" w14:textId="77777777" w:rsidR="00D31476" w:rsidRDefault="00D31476" w:rsidP="00FF4E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5B03" w14:textId="77777777" w:rsidR="00FF4E72" w:rsidRDefault="00FF4E72" w:rsidP="00FF4E72">
    <w:pPr>
      <w:pStyle w:val="Nagwek"/>
      <w:jc w:val="center"/>
    </w:pPr>
    <w:r>
      <w:rPr>
        <w:noProof/>
      </w:rPr>
      <w:drawing>
        <wp:inline distT="0" distB="0" distL="0" distR="0" wp14:anchorId="7290A771" wp14:editId="32747E88">
          <wp:extent cx="5760720" cy="7378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535766"/>
    <w:multiLevelType w:val="hybridMultilevel"/>
    <w:tmpl w:val="6C0C84C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482118A"/>
    <w:multiLevelType w:val="multilevel"/>
    <w:tmpl w:val="2EE6BB6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A5E"/>
    <w:rsid w:val="00176D45"/>
    <w:rsid w:val="0018605B"/>
    <w:rsid w:val="00222F62"/>
    <w:rsid w:val="0022593C"/>
    <w:rsid w:val="00294631"/>
    <w:rsid w:val="002D73BB"/>
    <w:rsid w:val="002E78A8"/>
    <w:rsid w:val="002F67E1"/>
    <w:rsid w:val="002F6A5E"/>
    <w:rsid w:val="00330243"/>
    <w:rsid w:val="00425E3A"/>
    <w:rsid w:val="00442EF4"/>
    <w:rsid w:val="004D3282"/>
    <w:rsid w:val="00532DB3"/>
    <w:rsid w:val="00593832"/>
    <w:rsid w:val="005A3C94"/>
    <w:rsid w:val="005C1912"/>
    <w:rsid w:val="0066413D"/>
    <w:rsid w:val="00682840"/>
    <w:rsid w:val="00692873"/>
    <w:rsid w:val="006A65B0"/>
    <w:rsid w:val="006F11E1"/>
    <w:rsid w:val="00710EF2"/>
    <w:rsid w:val="007507CA"/>
    <w:rsid w:val="007775F0"/>
    <w:rsid w:val="00784966"/>
    <w:rsid w:val="007B3098"/>
    <w:rsid w:val="007B4C84"/>
    <w:rsid w:val="007D539A"/>
    <w:rsid w:val="00820A9E"/>
    <w:rsid w:val="008E2688"/>
    <w:rsid w:val="008F2DD5"/>
    <w:rsid w:val="009046FC"/>
    <w:rsid w:val="0094386F"/>
    <w:rsid w:val="00951F27"/>
    <w:rsid w:val="009702C3"/>
    <w:rsid w:val="0098301A"/>
    <w:rsid w:val="00996255"/>
    <w:rsid w:val="009C6FFC"/>
    <w:rsid w:val="009E25D8"/>
    <w:rsid w:val="00A55C49"/>
    <w:rsid w:val="00A87AFC"/>
    <w:rsid w:val="00AD0D42"/>
    <w:rsid w:val="00AE35FF"/>
    <w:rsid w:val="00B03841"/>
    <w:rsid w:val="00B13196"/>
    <w:rsid w:val="00B4460B"/>
    <w:rsid w:val="00BA24B0"/>
    <w:rsid w:val="00BA3038"/>
    <w:rsid w:val="00BC6406"/>
    <w:rsid w:val="00C432AE"/>
    <w:rsid w:val="00CF7786"/>
    <w:rsid w:val="00D01196"/>
    <w:rsid w:val="00D31476"/>
    <w:rsid w:val="00D82F59"/>
    <w:rsid w:val="00DD028B"/>
    <w:rsid w:val="00DD35C3"/>
    <w:rsid w:val="00DE6FE1"/>
    <w:rsid w:val="00E27D8A"/>
    <w:rsid w:val="00E33FEF"/>
    <w:rsid w:val="00EC669C"/>
    <w:rsid w:val="00F14579"/>
    <w:rsid w:val="00F3624B"/>
    <w:rsid w:val="00F57B84"/>
    <w:rsid w:val="00FF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07B3D"/>
  <w15:chartTrackingRefBased/>
  <w15:docId w15:val="{51B8BB40-C15A-4879-9DC5-D056976C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F4E72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E72"/>
  </w:style>
  <w:style w:type="paragraph" w:styleId="Stopka">
    <w:name w:val="footer"/>
    <w:basedOn w:val="Normalny"/>
    <w:link w:val="StopkaZnak"/>
    <w:uiPriority w:val="99"/>
    <w:unhideWhenUsed/>
    <w:rsid w:val="00FF4E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E72"/>
  </w:style>
  <w:style w:type="character" w:customStyle="1" w:styleId="TekstpodstawowyZnak">
    <w:name w:val="Tekst podstawowy Znak"/>
    <w:basedOn w:val="Domylnaczcionkaakapitu"/>
    <w:link w:val="Textbody"/>
    <w:qFormat/>
    <w:rsid w:val="00FF4E72"/>
    <w:rPr>
      <w:rFonts w:eastAsia="Times New Roman" w:cs="Calibri"/>
      <w:kern w:val="2"/>
      <w:sz w:val="24"/>
      <w:szCs w:val="24"/>
      <w:lang w:eastAsia="ar-SA" w:bidi="hi-IN"/>
    </w:rPr>
  </w:style>
  <w:style w:type="character" w:customStyle="1" w:styleId="AkapitzlistZnak">
    <w:name w:val="Akapit z listą Znak"/>
    <w:aliases w:val="Akapit z listą BS Znak,L1 Znak,Numerowanie Znak,List Paragraph Znak,Akapit z listą5 Znak"/>
    <w:link w:val="Akapitzlist"/>
    <w:uiPriority w:val="34"/>
    <w:qFormat/>
    <w:locked/>
    <w:rsid w:val="00FF4E72"/>
  </w:style>
  <w:style w:type="paragraph" w:styleId="Tekstpodstawowy">
    <w:name w:val="Body Text"/>
    <w:basedOn w:val="Normalny"/>
    <w:link w:val="TekstpodstawowyZnak1"/>
    <w:rsid w:val="00FF4E72"/>
    <w:pPr>
      <w:overflowPunct w:val="0"/>
      <w:spacing w:after="140" w:line="276" w:lineRule="auto"/>
    </w:pPr>
    <w:rPr>
      <w:rFonts w:eastAsia="Times New Roman" w:cs="Calibri"/>
      <w:kern w:val="2"/>
      <w:sz w:val="24"/>
      <w:szCs w:val="24"/>
      <w:lang w:eastAsia="ar-SA" w:bidi="hi-IN"/>
    </w:rPr>
  </w:style>
  <w:style w:type="character" w:customStyle="1" w:styleId="TekstpodstawowyZnak1">
    <w:name w:val="Tekst podstawowy Znak1"/>
    <w:basedOn w:val="Domylnaczcionkaakapitu"/>
    <w:link w:val="Tekstpodstawowy"/>
    <w:rsid w:val="00FF4E72"/>
    <w:rPr>
      <w:rFonts w:eastAsia="Times New Roman" w:cs="Calibri"/>
      <w:kern w:val="2"/>
      <w:sz w:val="24"/>
      <w:szCs w:val="24"/>
      <w:lang w:eastAsia="ar-SA" w:bidi="hi-IN"/>
    </w:rPr>
  </w:style>
  <w:style w:type="paragraph" w:customStyle="1" w:styleId="Textbody">
    <w:name w:val="Text body"/>
    <w:basedOn w:val="Normalny"/>
    <w:link w:val="TekstpodstawowyZnak"/>
    <w:qFormat/>
    <w:rsid w:val="00FF4E72"/>
    <w:pPr>
      <w:spacing w:before="120" w:after="120" w:line="240" w:lineRule="auto"/>
      <w:ind w:left="709"/>
      <w:jc w:val="both"/>
    </w:pPr>
    <w:rPr>
      <w:rFonts w:eastAsia="Times New Roman" w:cs="Calibri"/>
      <w:kern w:val="2"/>
      <w:sz w:val="24"/>
      <w:szCs w:val="24"/>
      <w:lang w:eastAsia="ar-SA" w:bidi="hi-IN"/>
    </w:rPr>
  </w:style>
  <w:style w:type="paragraph" w:styleId="Akapitzlist">
    <w:name w:val="List Paragraph"/>
    <w:aliases w:val="Akapit z listą BS,L1,Numerowanie,List Paragraph,Akapit z listą5"/>
    <w:basedOn w:val="Normalny"/>
    <w:link w:val="AkapitzlistZnak"/>
    <w:uiPriority w:val="34"/>
    <w:qFormat/>
    <w:rsid w:val="00FF4E72"/>
    <w:pPr>
      <w:ind w:left="720"/>
      <w:contextualSpacing/>
    </w:pPr>
  </w:style>
  <w:style w:type="paragraph" w:customStyle="1" w:styleId="Default">
    <w:name w:val="Default"/>
    <w:qFormat/>
    <w:rsid w:val="00FF4E72"/>
    <w:pPr>
      <w:suppressAutoHyphens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463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463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4631"/>
    <w:rPr>
      <w:vertAlign w:val="superscript"/>
    </w:rPr>
  </w:style>
  <w:style w:type="character" w:customStyle="1" w:styleId="Domylnaczcionkaakapitu7">
    <w:name w:val="Domyślna czcionka akapitu7"/>
    <w:rsid w:val="00692873"/>
  </w:style>
  <w:style w:type="paragraph" w:styleId="Poprawka">
    <w:name w:val="Revision"/>
    <w:hidden/>
    <w:uiPriority w:val="99"/>
    <w:semiHidden/>
    <w:rsid w:val="0018605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5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593C"/>
    <w:rPr>
      <w:rFonts w:ascii="Segoe UI" w:hAnsi="Segoe UI" w:cs="Segoe UI"/>
      <w:sz w:val="18"/>
      <w:szCs w:val="18"/>
    </w:rPr>
  </w:style>
  <w:style w:type="paragraph" w:styleId="Spistreci1">
    <w:name w:val="toc 1"/>
    <w:basedOn w:val="Normalny"/>
    <w:next w:val="Normalny"/>
    <w:autoRedefine/>
    <w:uiPriority w:val="39"/>
    <w:unhideWhenUsed/>
    <w:rsid w:val="00DE6FE1"/>
    <w:pPr>
      <w:spacing w:before="40" w:after="100" w:line="264" w:lineRule="auto"/>
    </w:pPr>
    <w:rPr>
      <w:rFonts w:ascii="Calibri" w:eastAsia="Calibri" w:hAnsi="Calibri" w:cs="font47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1ec89fd-43e5-4b4c-9462-4412de223096" xsi:nil="true"/>
    <lcf76f155ced4ddcb4097134ff3c332f xmlns="1652c38d-cc3c-4f3b-8eb0-9bbd998102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7438914AE4D449831BE44A9940A211" ma:contentTypeVersion="18" ma:contentTypeDescription="Utwórz nowy dokument." ma:contentTypeScope="" ma:versionID="4085636db762ce184717bf2ef167b740">
  <xsd:schema xmlns:xsd="http://www.w3.org/2001/XMLSchema" xmlns:xs="http://www.w3.org/2001/XMLSchema" xmlns:p="http://schemas.microsoft.com/office/2006/metadata/properties" xmlns:ns2="1652c38d-cc3c-4f3b-8eb0-9bbd998102c2" xmlns:ns3="21ec89fd-43e5-4b4c-9462-4412de223096" targetNamespace="http://schemas.microsoft.com/office/2006/metadata/properties" ma:root="true" ma:fieldsID="cb02324788238dbe46948e5b06da1395" ns2:_="" ns3:_="">
    <xsd:import namespace="1652c38d-cc3c-4f3b-8eb0-9bbd998102c2"/>
    <xsd:import namespace="21ec89fd-43e5-4b4c-9462-4412de2230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52c38d-cc3c-4f3b-8eb0-9bbd99810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85d87686-9c6d-418a-836f-f015f2dd3d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ec89fd-43e5-4b4c-9462-4412de22309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d94319a-f522-4f23-b2ab-7b9d23aa691f}" ma:internalName="TaxCatchAll" ma:showField="CatchAllData" ma:web="21ec89fd-43e5-4b4c-9462-4412de22309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7AC8A7-4475-4DA2-A9CD-E90CCFA9B2E6}">
  <ds:schemaRefs>
    <ds:schemaRef ds:uri="http://schemas.microsoft.com/office/2006/metadata/properties"/>
    <ds:schemaRef ds:uri="http://schemas.microsoft.com/office/infopath/2007/PartnerControls"/>
    <ds:schemaRef ds:uri="21ec89fd-43e5-4b4c-9462-4412de223096"/>
    <ds:schemaRef ds:uri="1652c38d-cc3c-4f3b-8eb0-9bbd998102c2"/>
  </ds:schemaRefs>
</ds:datastoreItem>
</file>

<file path=customXml/itemProps2.xml><?xml version="1.0" encoding="utf-8"?>
<ds:datastoreItem xmlns:ds="http://schemas.openxmlformats.org/officeDocument/2006/customXml" ds:itemID="{04E7C467-C09E-4146-B359-C840F5907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52c38d-cc3c-4f3b-8eb0-9bbd998102c2"/>
    <ds:schemaRef ds:uri="21ec89fd-43e5-4b4c-9462-4412de2230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594103-DEAD-40DD-8613-1F30BC682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482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31</cp:revision>
  <cp:lastPrinted>2025-07-21T09:00:00Z</cp:lastPrinted>
  <dcterms:created xsi:type="dcterms:W3CDTF">2025-07-20T15:14:00Z</dcterms:created>
  <dcterms:modified xsi:type="dcterms:W3CDTF">2026-01-13T07:07:00Z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0x010100EA7438914AE4D449831BE44A9940A211</vt:lpwstr>
  </property>
  <property fmtid="{D5CDD505-2E9C-101B-9397-08002B2CF9AE}" pid="3" name="MediaServiceImageTags">
    <vt:lpwstr/>
  </property>
</Properties>
</file>